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9D" w:rsidRDefault="0049229D" w:rsidP="0049229D">
      <w:pPr>
        <w:pStyle w:val="Intestazione"/>
      </w:pPr>
      <w:r>
        <w:rPr>
          <w:noProof/>
          <w:lang w:eastAsia="it-IT"/>
        </w:rPr>
        <w:drawing>
          <wp:inline distT="0" distB="0" distL="0" distR="0">
            <wp:extent cx="1981200" cy="1057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77" b="24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29D" w:rsidRDefault="0049229D" w:rsidP="0049229D">
      <w:pPr>
        <w:pStyle w:val="Intestazione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60325</wp:posOffset>
                </wp:positionV>
                <wp:extent cx="6512560" cy="0"/>
                <wp:effectExtent l="5715" t="12700" r="6350" b="6350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-15pt;margin-top:4.75pt;width:51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06gIQIAAD4EAAAOAAAAZHJzL2Uyb0RvYy54bWysU8GO2jAQvVfqP1i+s0nYQNmIsFol0Mu2&#10;i7TbDzC2k1h1bMs2BFT13zs2BLHtpaoqJDPOzLx5M/O8fDz2Eh24dUKrEmd3KUZcUc2Eakv87W0z&#10;WWDkPFGMSK14iU/c4cfVxw/LwRR8qjstGbcIQJQrBlPizntTJImjHe+Ju9OGK3A22vbEw9W2CbNk&#10;APReJtM0nSeDtsxYTblz8LU+O/Eq4jcNp/6laRz3SJYYuPl42njuwpmslqRoLTGdoBca5B9Y9EQo&#10;KHqFqoknaG/FH1C9oFY73fg7qvtEN42gPPYA3WTpb928dsTw2AsMx5nrmNz/g6VfD1uLBCtxjpEi&#10;Payo0kpx77XlaIryMKHBuAICK7W1oUd6VK/mWdPvDilddUS1PDJ9OxlIz0JG8i4lXJyBOrvhi2YQ&#10;Q/Zex3EdG9sHSBgEOsatnK5b4UePKHycz7LpbA7Lo6MvIcWYaKzzn7nuUTBK7Lwlou187IFCD1ks&#10;Qw7PzgdapBgTQlWlN0LKKAGp0FDi++zTLCY4LQULzhDmbLurpEUHAiJ6moVf7BE8t2FW7xWLYB0n&#10;bH2xPRHybENxqQIeNAZ0LtZZJT8e0of1Yr3IJ/l0vp7kaV1PnjZVPplvgFJ9X1dVnf0M1LK86ARj&#10;XAV2o2Kz/O8UcXk7Z61dNXsdQ/IePc4LyI7/kXTcbFjmWRY7zU5bO24cRBqDLw8qvILbO9i3z371&#10;CwAA//8DAFBLAwQUAAYACAAAACEAyFgFKd8AAAAHAQAADwAAAGRycy9kb3ducmV2LnhtbEyPS0/D&#10;MBCE70j8B2uRuKDW5tFCQpwKkODAoeqDA8dtvE2ixus0dtvk32O40ONoRjPfZLPeNuJIna8da7gd&#10;KxDEhTM1lxq+1u+jJxA+IBtsHJOGgTzM8suLDFPjTryk4yqUIpawT1FDFUKbSumLiiz6sWuJo7d1&#10;ncUQZVdK0+EplttG3ik1lRZrjgsVtvRWUbFbHayG5efrfFj3+918cfO4J//xPWzVg9bXV/3LM4hA&#10;ffgPwy9+RIc8Mm3cgY0XjYbRvYpfgoZkAiL6STKZgtj8aZln8pw//wEAAP//AwBQSwECLQAUAAYA&#10;CAAAACEAtoM4kv4AAADhAQAAEwAAAAAAAAAAAAAAAAAAAAAAW0NvbnRlbnRfVHlwZXNdLnhtbFBL&#10;AQItABQABgAIAAAAIQA4/SH/1gAAAJQBAAALAAAAAAAAAAAAAAAAAC8BAABfcmVscy8ucmVsc1BL&#10;AQItABQABgAIAAAAIQA1v06gIQIAAD4EAAAOAAAAAAAAAAAAAAAAAC4CAABkcnMvZTJvRG9jLnht&#10;bFBLAQItABQABgAIAAAAIQDIWAUp3wAAAAcBAAAPAAAAAAAAAAAAAAAAAHsEAABkcnMvZG93bnJl&#10;di54bWxQSwUGAAAAAAQABADzAAAAhwUAAAAA&#10;" strokecolor="#a5a5a5" strokeweight=".25pt"/>
            </w:pict>
          </mc:Fallback>
        </mc:AlternateContent>
      </w:r>
    </w:p>
    <w:p w:rsidR="0049229D" w:rsidRPr="008575F6" w:rsidRDefault="0049229D" w:rsidP="0049229D">
      <w:pPr>
        <w:pStyle w:val="Intestazione"/>
        <w:spacing w:line="288" w:lineRule="auto"/>
        <w:rPr>
          <w:rFonts w:ascii="Helvetica" w:eastAsia="Calibri" w:hAnsi="Helvetica" w:cs="Helvetica"/>
          <w:b/>
          <w:i/>
          <w:sz w:val="20"/>
          <w:szCs w:val="20"/>
        </w:rPr>
      </w:pPr>
      <w:r w:rsidRPr="008575F6">
        <w:rPr>
          <w:rFonts w:ascii="Helvetica" w:eastAsia="Calibri" w:hAnsi="Helvetica" w:cs="Helvetica"/>
          <w:b/>
          <w:i/>
          <w:sz w:val="20"/>
          <w:szCs w:val="20"/>
        </w:rPr>
        <w:t>Po</w:t>
      </w:r>
      <w:r>
        <w:rPr>
          <w:rFonts w:ascii="Helvetica" w:eastAsia="Calibri" w:hAnsi="Helvetica" w:cs="Helvetica"/>
          <w:b/>
          <w:i/>
          <w:sz w:val="20"/>
          <w:szCs w:val="20"/>
        </w:rPr>
        <w:t>litiche e gestione delle risorse umane</w:t>
      </w:r>
    </w:p>
    <w:p w:rsidR="0049229D" w:rsidRPr="004F4125" w:rsidRDefault="0049229D" w:rsidP="0049229D">
      <w:pPr>
        <w:pStyle w:val="Intestazione"/>
        <w:spacing w:line="288" w:lineRule="auto"/>
        <w:rPr>
          <w:rFonts w:ascii="Garamond" w:hAnsi="Garamond"/>
          <w:i/>
          <w:sz w:val="22"/>
          <w:szCs w:val="22"/>
        </w:rPr>
      </w:pPr>
      <w:r w:rsidRPr="008575F6">
        <w:rPr>
          <w:rFonts w:ascii="Helvetica" w:eastAsia="Calibri" w:hAnsi="Helvetica" w:cs="Helvetica"/>
          <w:i/>
          <w:sz w:val="20"/>
          <w:szCs w:val="20"/>
        </w:rPr>
        <w:t>Direttore Santo Radici</w:t>
      </w:r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4D4FB4" w:rsidRDefault="004D4FB4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DB1A6C" w:rsidRPr="00A57271" w:rsidRDefault="00AE30E7" w:rsidP="008C3513">
      <w:pPr>
        <w:spacing w:before="120"/>
        <w:rPr>
          <w:b/>
          <w:szCs w:val="24"/>
        </w:rPr>
      </w:pPr>
      <w:r w:rsidRPr="004D4FB4">
        <w:rPr>
          <w:b/>
          <w:szCs w:val="24"/>
        </w:rPr>
        <w:t xml:space="preserve">Esito </w:t>
      </w:r>
      <w:r w:rsidR="00A72291" w:rsidRPr="004D4FB4">
        <w:rPr>
          <w:b/>
          <w:szCs w:val="24"/>
        </w:rPr>
        <w:t>p</w:t>
      </w:r>
      <w:r w:rsidR="00482325" w:rsidRPr="004D4FB4">
        <w:rPr>
          <w:b/>
          <w:szCs w:val="24"/>
        </w:rPr>
        <w:t xml:space="preserve">rocedura </w:t>
      </w:r>
      <w:r w:rsidR="00A72291" w:rsidRPr="004D4FB4">
        <w:rPr>
          <w:b/>
          <w:szCs w:val="24"/>
        </w:rPr>
        <w:t>c</w:t>
      </w:r>
      <w:r w:rsidR="00482325" w:rsidRPr="004D4FB4">
        <w:rPr>
          <w:b/>
          <w:szCs w:val="24"/>
        </w:rPr>
        <w:t xml:space="preserve">omparativa relativa </w:t>
      </w:r>
      <w:r w:rsidR="00EB554D">
        <w:rPr>
          <w:b/>
          <w:szCs w:val="24"/>
        </w:rPr>
        <w:t xml:space="preserve">all’Avviso pubblico di procedura comparativa per l’assegnazione di </w:t>
      </w:r>
      <w:r w:rsidR="008C3513">
        <w:rPr>
          <w:b/>
          <w:szCs w:val="24"/>
        </w:rPr>
        <w:t>una borsa</w:t>
      </w:r>
      <w:r w:rsidR="0049229D">
        <w:rPr>
          <w:b/>
          <w:szCs w:val="24"/>
        </w:rPr>
        <w:t xml:space="preserve"> di studio </w:t>
      </w:r>
      <w:r w:rsidR="008B6768">
        <w:rPr>
          <w:b/>
          <w:szCs w:val="24"/>
        </w:rPr>
        <w:t>dell’importo lordo di Euro 1.200,00= per attività di data manager - UOC</w:t>
      </w:r>
      <w:r w:rsidR="008C3513" w:rsidRPr="008C3513">
        <w:rPr>
          <w:b/>
          <w:szCs w:val="24"/>
        </w:rPr>
        <w:t xml:space="preserve"> </w:t>
      </w:r>
      <w:r w:rsidR="008B6768">
        <w:rPr>
          <w:b/>
          <w:szCs w:val="24"/>
        </w:rPr>
        <w:t>Chirurgia generale I.</w:t>
      </w:r>
    </w:p>
    <w:p w:rsidR="008C3513" w:rsidRDefault="008C3513" w:rsidP="00EB554D">
      <w:pPr>
        <w:pStyle w:val="Testocommento"/>
        <w:jc w:val="center"/>
        <w:rPr>
          <w:b/>
          <w:sz w:val="24"/>
          <w:szCs w:val="24"/>
        </w:rPr>
      </w:pPr>
    </w:p>
    <w:p w:rsidR="0084258C" w:rsidRPr="008C3513" w:rsidRDefault="0084258C" w:rsidP="00EB554D">
      <w:pPr>
        <w:pStyle w:val="Testocommento"/>
        <w:jc w:val="center"/>
        <w:rPr>
          <w:sz w:val="24"/>
          <w:szCs w:val="24"/>
        </w:rPr>
      </w:pPr>
      <w:r w:rsidRPr="008C3513">
        <w:rPr>
          <w:sz w:val="24"/>
          <w:szCs w:val="24"/>
        </w:rPr>
        <w:t xml:space="preserve">(deliberazione n. </w:t>
      </w:r>
      <w:r w:rsidR="008B6768">
        <w:rPr>
          <w:sz w:val="24"/>
          <w:szCs w:val="24"/>
        </w:rPr>
        <w:t>1917</w:t>
      </w:r>
      <w:r w:rsidR="0014575A" w:rsidRPr="008C3513">
        <w:rPr>
          <w:sz w:val="24"/>
          <w:szCs w:val="24"/>
        </w:rPr>
        <w:t xml:space="preserve"> d</w:t>
      </w:r>
      <w:r w:rsidRPr="008C3513">
        <w:rPr>
          <w:sz w:val="24"/>
          <w:szCs w:val="24"/>
        </w:rPr>
        <w:t>el</w:t>
      </w:r>
      <w:r w:rsidR="00F1170A" w:rsidRPr="008C3513">
        <w:rPr>
          <w:sz w:val="24"/>
          <w:szCs w:val="24"/>
        </w:rPr>
        <w:t xml:space="preserve"> </w:t>
      </w:r>
      <w:r w:rsidR="008B6768">
        <w:rPr>
          <w:sz w:val="24"/>
          <w:szCs w:val="24"/>
        </w:rPr>
        <w:t>25.10</w:t>
      </w:r>
      <w:r w:rsidR="008C3513">
        <w:rPr>
          <w:sz w:val="24"/>
          <w:szCs w:val="24"/>
        </w:rPr>
        <w:t>.</w:t>
      </w:r>
      <w:r w:rsidR="0049229D" w:rsidRPr="008C3513">
        <w:rPr>
          <w:sz w:val="24"/>
          <w:szCs w:val="24"/>
        </w:rPr>
        <w:t>2018</w:t>
      </w:r>
      <w:r w:rsidR="00501CF1" w:rsidRPr="008C3513">
        <w:rPr>
          <w:sz w:val="24"/>
          <w:szCs w:val="24"/>
        </w:rPr>
        <w:t>)</w:t>
      </w:r>
    </w:p>
    <w:p w:rsidR="0094505A" w:rsidRPr="008C3513" w:rsidRDefault="0094505A" w:rsidP="00A0633A">
      <w:pPr>
        <w:pStyle w:val="Testocommento"/>
        <w:rPr>
          <w:b/>
          <w:sz w:val="24"/>
          <w:szCs w:val="24"/>
        </w:rPr>
      </w:pPr>
    </w:p>
    <w:p w:rsidR="00EB554D" w:rsidRPr="008C3513" w:rsidRDefault="00EB554D" w:rsidP="0094505A">
      <w:pPr>
        <w:pStyle w:val="Testocommento"/>
        <w:jc w:val="both"/>
        <w:rPr>
          <w:b/>
          <w:sz w:val="24"/>
          <w:szCs w:val="24"/>
        </w:rPr>
      </w:pPr>
    </w:p>
    <w:p w:rsidR="00EB554D" w:rsidRDefault="00EB554D" w:rsidP="0094505A">
      <w:pPr>
        <w:pStyle w:val="Testocommento"/>
        <w:jc w:val="both"/>
        <w:rPr>
          <w:sz w:val="28"/>
          <w:szCs w:val="28"/>
        </w:rPr>
      </w:pPr>
    </w:p>
    <w:p w:rsidR="0049229D" w:rsidRDefault="008C3513" w:rsidP="0094505A">
      <w:pPr>
        <w:pStyle w:val="Testocommen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dr.ssa </w:t>
      </w:r>
      <w:r w:rsidR="008B6768">
        <w:rPr>
          <w:sz w:val="28"/>
          <w:szCs w:val="28"/>
        </w:rPr>
        <w:t>Carlotta Galeno</w:t>
      </w:r>
      <w:r>
        <w:rPr>
          <w:sz w:val="28"/>
          <w:szCs w:val="28"/>
        </w:rPr>
        <w:tab/>
        <w:t xml:space="preserve">unica candidata </w:t>
      </w:r>
    </w:p>
    <w:p w:rsidR="00F1170A" w:rsidRDefault="00F1170A" w:rsidP="0094505A">
      <w:pPr>
        <w:pStyle w:val="Testocommento"/>
        <w:jc w:val="both"/>
        <w:rPr>
          <w:sz w:val="28"/>
          <w:szCs w:val="28"/>
        </w:rPr>
      </w:pPr>
    </w:p>
    <w:p w:rsidR="00F1170A" w:rsidRDefault="00F1170A" w:rsidP="0094505A">
      <w:pPr>
        <w:pStyle w:val="Testocommento"/>
        <w:jc w:val="both"/>
        <w:rPr>
          <w:sz w:val="28"/>
          <w:szCs w:val="28"/>
        </w:rPr>
      </w:pPr>
    </w:p>
    <w:p w:rsidR="008B6768" w:rsidRDefault="008B6768" w:rsidP="0094505A">
      <w:pPr>
        <w:pStyle w:val="Testocommento"/>
        <w:jc w:val="both"/>
        <w:rPr>
          <w:sz w:val="28"/>
          <w:szCs w:val="28"/>
        </w:rPr>
      </w:pPr>
      <w:bookmarkStart w:id="0" w:name="_GoBack"/>
      <w:bookmarkEnd w:id="0"/>
    </w:p>
    <w:p w:rsidR="00F1170A" w:rsidRDefault="007C1172" w:rsidP="0094505A">
      <w:pPr>
        <w:pStyle w:val="Testocommen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170A" w:rsidRPr="00F1170A" w:rsidRDefault="00F1170A" w:rsidP="0094505A">
      <w:pPr>
        <w:pStyle w:val="Testocommen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Bergamo, </w:t>
      </w:r>
      <w:r w:rsidR="0049229D">
        <w:rPr>
          <w:sz w:val="28"/>
          <w:szCs w:val="28"/>
        </w:rPr>
        <w:fldChar w:fldCharType="begin"/>
      </w:r>
      <w:r w:rsidR="0049229D">
        <w:rPr>
          <w:sz w:val="28"/>
          <w:szCs w:val="28"/>
        </w:rPr>
        <w:instrText xml:space="preserve"> TIME \@ "d MMMM yyyy" </w:instrText>
      </w:r>
      <w:r w:rsidR="0049229D">
        <w:rPr>
          <w:sz w:val="28"/>
          <w:szCs w:val="28"/>
        </w:rPr>
        <w:fldChar w:fldCharType="separate"/>
      </w:r>
      <w:r w:rsidR="008B6179">
        <w:rPr>
          <w:noProof/>
          <w:sz w:val="28"/>
          <w:szCs w:val="28"/>
        </w:rPr>
        <w:t>5 novembre 2018</w:t>
      </w:r>
      <w:r w:rsidR="0049229D">
        <w:rPr>
          <w:sz w:val="28"/>
          <w:szCs w:val="28"/>
        </w:rPr>
        <w:fldChar w:fldCharType="end"/>
      </w:r>
    </w:p>
    <w:p w:rsidR="004D4FB4" w:rsidRDefault="004D4FB4" w:rsidP="0094505A">
      <w:pPr>
        <w:pStyle w:val="Testocommento"/>
        <w:jc w:val="both"/>
        <w:rPr>
          <w:sz w:val="24"/>
          <w:szCs w:val="24"/>
        </w:rPr>
      </w:pPr>
    </w:p>
    <w:p w:rsidR="004D4FB4" w:rsidRDefault="004D4FB4" w:rsidP="0094505A">
      <w:pPr>
        <w:pStyle w:val="Testocommento"/>
        <w:jc w:val="both"/>
        <w:rPr>
          <w:sz w:val="24"/>
          <w:szCs w:val="24"/>
        </w:rPr>
      </w:pPr>
    </w:p>
    <w:sectPr w:rsidR="004D4FB4" w:rsidSect="0049229D">
      <w:footerReference w:type="default" r:id="rId9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B4" w:rsidRDefault="004D4FB4" w:rsidP="004D4FB4">
      <w:pPr>
        <w:spacing w:before="0"/>
      </w:pPr>
      <w:r>
        <w:separator/>
      </w:r>
    </w:p>
  </w:endnote>
  <w:endnote w:type="continuationSeparator" w:id="0">
    <w:p w:rsidR="004D4FB4" w:rsidRDefault="004D4FB4" w:rsidP="004D4F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4DD" w:rsidRPr="00F173CF" w:rsidRDefault="00A964DD" w:rsidP="00A964DD">
    <w:pPr>
      <w:pStyle w:val="Pidipagina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8C3EDE" wp14:editId="7254BC29">
              <wp:simplePos x="0" y="0"/>
              <wp:positionH relativeFrom="column">
                <wp:posOffset>13335</wp:posOffset>
              </wp:positionH>
              <wp:positionV relativeFrom="paragraph">
                <wp:posOffset>52070</wp:posOffset>
              </wp:positionV>
              <wp:extent cx="6105525" cy="635"/>
              <wp:effectExtent l="0" t="0" r="0" b="0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1.05pt;margin-top:4.1pt;width:48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ZUrAIAAJoFAAAOAAAAZHJzL2Uyb0RvYy54bWysVE2PmzAQvVfqf7B8Z4HwkQQtWWUJ6WXb&#10;rrRb9exgE6yCjWwnZFX1v3dsErrZXqpqQbL8NW/ejN/M7d2pa9GRKc2lyHF4E2DERCUpF/scf3ve&#10;eguMtCGCklYKluMXpvHd6uOH26HP2Ew2sqVMIQAROhv6HDfG9Jnv66phHdE3smcCDmupOmJgqfY+&#10;VWQA9K71Z0GQ+oNUtFeyYlrD7mY8xCuHX9esMl/rWjOD2hwDN+NG5cadHf3VLcn2ivQNr840yH+w&#10;6AgX4HSC2hBD0EHxv6A6XimpZW1uKtn5sq55xVwMEE0YvInmqSE9c7FAcnQ/pUm/H2z15fioEKc5&#10;TjESpIMnKqQQzBipGJqh1GZo6HUGFwvxqGyM1Uk89Q+y+qGRkEVDxJ45ps8vPZiH1sK/MrEL3YOf&#10;3fBZUrhDDka6dJ1q1VlISAQ6uVd5mV6FnQyqYDMNgySZJRhVcJZGicMn2cW0V9p8YrJDdpJjbRTh&#10;+8a4KCqIInSOyPFBG0uMZBcD61fILW9bJ4JWoCHHUThPnIGWLaf20F7Tar8rWoWOBGS0Tux/ZnF1&#10;TcmDoA6sYYSW57khvB3n4LwVFo85ZY6MYHUyMHX7ELJTzc9lsCwX5SL24llaenGw2XjrbRF76RYI&#10;bqJNUWzCX5ZoGGcNp5QJy/Wi4DD+N4Wca2nU3qThKSn+NbrLHpC9ZrreJsE8jhbefJ5EXhyVgXe/&#10;2BbeugjTdF7eF/flG6ali16/D9kplZaVPBimnho6IMqtGGaLaAkNiHKo+GgRpMFyjhFp99CqKqMw&#10;UtJ856Zx6rW6sxhXbz3f2n9UUNs3ZFRAEsB3EcAoDZebyf2Yqcsj29X0TOfg/+QSRHERgKsaWyhj&#10;ye0kfXlUl2qCBuCMzs3KdpjXa5i/bqmr3wAAAP//AwBQSwMEFAAGAAgAAAAhAA+QFiHaAAAABQEA&#10;AA8AAABkcnMvZG93bnJldi54bWxMjsFOwzAQRO9I/IO1SFwQdZqgqIQ4VUXVI4c27d2NlyQiXlux&#10;04Z+PcsJjqMZvXnleraDuOAYekcKlosEBFLjTE+tgmO9e16BCFGT0YMjVPCNAdbV/V2pC+OutMfL&#10;IbaCIRQKraCL0RdShqZDq8PCeSTuPt1odeQ4ttKM+spwO8g0SXJpdU/80GmP7x02X4fJKti4p33I&#10;6ttL2PqjPyXT9iMdaqUeH+bNG4iIc/wbw68+q0PFTmc3kQliUJAueahglYLg9jXPchBnzhnIqpT/&#10;7asfAAAA//8DAFBLAQItABQABgAIAAAAIQC2gziS/gAAAOEBAAATAAAAAAAAAAAAAAAAAAAAAABb&#10;Q29udGVudF9UeXBlc10ueG1sUEsBAi0AFAAGAAgAAAAhADj9If/WAAAAlAEAAAsAAAAAAAAAAAAA&#10;AAAALwEAAF9yZWxzLy5yZWxzUEsBAi0AFAAGAAgAAAAhAEKV9lSsAgAAmgUAAA4AAAAAAAAAAAAA&#10;AAAALgIAAGRycy9lMm9Eb2MueG1sUEsBAi0AFAAGAAgAAAAhAA+QFiHaAAAABQEAAA8AAAAAAAAA&#10;AAAAAAAABgUAAGRycy9kb3ducmV2LnhtbFBLBQYAAAAABAAEAPMAAAANBgAAAAA=&#10;" strokecolor="#a5a5a5" strokeweight=".25pt">
              <v:shadow color="#7f7f7f" opacity=".5" offset="1pt"/>
            </v:shape>
          </w:pict>
        </mc:Fallback>
      </mc:AlternateContent>
    </w:r>
  </w:p>
  <w:p w:rsidR="004D4FB4" w:rsidRPr="00F173CF" w:rsidRDefault="004D4FB4" w:rsidP="004D4FB4">
    <w:pPr>
      <w:pStyle w:val="Pidipagina"/>
      <w:ind w:left="720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>ASST Papa Giovanni XXIII</w:t>
    </w:r>
    <w:r w:rsidRPr="00F173CF">
      <w:rPr>
        <w:rFonts w:ascii="Times New Roman" w:hAnsi="Times New Roman"/>
        <w:sz w:val="20"/>
        <w:szCs w:val="20"/>
      </w:rPr>
      <w:t xml:space="preserve"> - Piazza OMS, 1 - 24127 Bergamo - Tel. 035.267111 - www.asst-pg23.it</w:t>
    </w:r>
  </w:p>
  <w:p w:rsidR="004D4FB4" w:rsidRPr="00F173CF" w:rsidRDefault="004D4FB4" w:rsidP="004D4FB4">
    <w:pPr>
      <w:pStyle w:val="Intestazione"/>
      <w:jc w:val="center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 xml:space="preserve">Politiche e gestione del personale </w:t>
    </w:r>
    <w:r w:rsidRPr="00F173CF">
      <w:rPr>
        <w:rFonts w:ascii="Times New Roman" w:hAnsi="Times New Roman"/>
        <w:sz w:val="20"/>
        <w:szCs w:val="20"/>
      </w:rPr>
      <w:t xml:space="preserve">- Tel. 035.2675055 - Fax 035.2673074 - spersonale@asst-pg23.it </w:t>
    </w:r>
  </w:p>
  <w:p w:rsidR="004D4FB4" w:rsidRDefault="004D4FB4">
    <w:pPr>
      <w:pStyle w:val="Pidipagina"/>
    </w:pPr>
  </w:p>
  <w:p w:rsidR="004D4FB4" w:rsidRDefault="004D4F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B4" w:rsidRDefault="004D4FB4" w:rsidP="004D4FB4">
      <w:pPr>
        <w:spacing w:before="0"/>
      </w:pPr>
      <w:r>
        <w:separator/>
      </w:r>
    </w:p>
  </w:footnote>
  <w:footnote w:type="continuationSeparator" w:id="0">
    <w:p w:rsidR="004D4FB4" w:rsidRDefault="004D4FB4" w:rsidP="004D4FB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A75"/>
    <w:multiLevelType w:val="hybridMultilevel"/>
    <w:tmpl w:val="77A0D58A"/>
    <w:lvl w:ilvl="0" w:tplc="0410000F">
      <w:start w:val="1"/>
      <w:numFmt w:val="decimal"/>
      <w:lvlText w:val="%1."/>
      <w:lvlJc w:val="left"/>
      <w:pPr>
        <w:ind w:left="3479" w:hanging="360"/>
      </w:pPr>
    </w:lvl>
    <w:lvl w:ilvl="1" w:tplc="04100019" w:tentative="1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0DA47B4B"/>
    <w:multiLevelType w:val="hybridMultilevel"/>
    <w:tmpl w:val="617688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03253"/>
    <w:multiLevelType w:val="hybridMultilevel"/>
    <w:tmpl w:val="AB9055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1212A"/>
    <w:multiLevelType w:val="hybridMultilevel"/>
    <w:tmpl w:val="FB4E79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F0008"/>
    <w:multiLevelType w:val="multilevel"/>
    <w:tmpl w:val="EA8ED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92072"/>
    <w:multiLevelType w:val="hybridMultilevel"/>
    <w:tmpl w:val="27C8AA78"/>
    <w:lvl w:ilvl="0" w:tplc="976ED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E1BA6"/>
    <w:multiLevelType w:val="hybridMultilevel"/>
    <w:tmpl w:val="B4328972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517E0702"/>
    <w:multiLevelType w:val="hybridMultilevel"/>
    <w:tmpl w:val="0E92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34A47"/>
    <w:multiLevelType w:val="hybridMultilevel"/>
    <w:tmpl w:val="7E980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83893"/>
    <w:multiLevelType w:val="hybridMultilevel"/>
    <w:tmpl w:val="20CEDE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85DA1"/>
    <w:multiLevelType w:val="hybridMultilevel"/>
    <w:tmpl w:val="871826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E433B"/>
    <w:multiLevelType w:val="hybridMultilevel"/>
    <w:tmpl w:val="D5A60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11"/>
  </w:num>
  <w:num w:numId="11">
    <w:abstractNumId w:val="10"/>
  </w:num>
  <w:num w:numId="12">
    <w:abstractNumId w:val="8"/>
  </w:num>
  <w:num w:numId="13">
    <w:abstractNumId w:val="5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0E"/>
    <w:rsid w:val="00011CB4"/>
    <w:rsid w:val="000218D6"/>
    <w:rsid w:val="00023B69"/>
    <w:rsid w:val="00062D8E"/>
    <w:rsid w:val="0009400E"/>
    <w:rsid w:val="000B203A"/>
    <w:rsid w:val="000C1378"/>
    <w:rsid w:val="000D1ABC"/>
    <w:rsid w:val="001222B2"/>
    <w:rsid w:val="00122A54"/>
    <w:rsid w:val="001319CF"/>
    <w:rsid w:val="00144151"/>
    <w:rsid w:val="0014575A"/>
    <w:rsid w:val="0014612B"/>
    <w:rsid w:val="00186339"/>
    <w:rsid w:val="002249F9"/>
    <w:rsid w:val="00227BBA"/>
    <w:rsid w:val="002629BB"/>
    <w:rsid w:val="002974A7"/>
    <w:rsid w:val="002F5D83"/>
    <w:rsid w:val="003142AB"/>
    <w:rsid w:val="0032264C"/>
    <w:rsid w:val="00327825"/>
    <w:rsid w:val="003B2FA5"/>
    <w:rsid w:val="00482325"/>
    <w:rsid w:val="0049229D"/>
    <w:rsid w:val="004D0156"/>
    <w:rsid w:val="004D4FB4"/>
    <w:rsid w:val="00501CF1"/>
    <w:rsid w:val="00533FE0"/>
    <w:rsid w:val="00547972"/>
    <w:rsid w:val="005856C8"/>
    <w:rsid w:val="005A3475"/>
    <w:rsid w:val="005B2BD3"/>
    <w:rsid w:val="005C431B"/>
    <w:rsid w:val="005F7032"/>
    <w:rsid w:val="00606D8A"/>
    <w:rsid w:val="00637548"/>
    <w:rsid w:val="00687202"/>
    <w:rsid w:val="006C73E9"/>
    <w:rsid w:val="00717045"/>
    <w:rsid w:val="007C1172"/>
    <w:rsid w:val="007C5C33"/>
    <w:rsid w:val="007D6C35"/>
    <w:rsid w:val="00822E8E"/>
    <w:rsid w:val="0084258C"/>
    <w:rsid w:val="00854C82"/>
    <w:rsid w:val="00856EC6"/>
    <w:rsid w:val="0087699A"/>
    <w:rsid w:val="008B6179"/>
    <w:rsid w:val="008B6768"/>
    <w:rsid w:val="008C3513"/>
    <w:rsid w:val="008F4822"/>
    <w:rsid w:val="009046D6"/>
    <w:rsid w:val="0091568C"/>
    <w:rsid w:val="00920B51"/>
    <w:rsid w:val="0094505A"/>
    <w:rsid w:val="00946E16"/>
    <w:rsid w:val="00A0633A"/>
    <w:rsid w:val="00A117C4"/>
    <w:rsid w:val="00A25994"/>
    <w:rsid w:val="00A352AF"/>
    <w:rsid w:val="00A449DE"/>
    <w:rsid w:val="00A57271"/>
    <w:rsid w:val="00A72291"/>
    <w:rsid w:val="00A964DD"/>
    <w:rsid w:val="00AE30E7"/>
    <w:rsid w:val="00AF0B7E"/>
    <w:rsid w:val="00AF25C4"/>
    <w:rsid w:val="00B158CE"/>
    <w:rsid w:val="00B60A8D"/>
    <w:rsid w:val="00C10928"/>
    <w:rsid w:val="00C3571B"/>
    <w:rsid w:val="00CA7C87"/>
    <w:rsid w:val="00D00195"/>
    <w:rsid w:val="00D20081"/>
    <w:rsid w:val="00D3204F"/>
    <w:rsid w:val="00D72847"/>
    <w:rsid w:val="00DB1A6C"/>
    <w:rsid w:val="00E63ECF"/>
    <w:rsid w:val="00EB554D"/>
    <w:rsid w:val="00EC760C"/>
    <w:rsid w:val="00F1170A"/>
    <w:rsid w:val="00F20723"/>
    <w:rsid w:val="00F74F28"/>
    <w:rsid w:val="00FA0B5F"/>
    <w:rsid w:val="00FB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00E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94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9400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8232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533FE0"/>
    <w:pPr>
      <w:spacing w:before="120"/>
      <w:ind w:right="56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3F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0B203A"/>
    <w:pPr>
      <w:spacing w:before="0"/>
      <w:jc w:val="left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20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D4FB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FB4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FB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00E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94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9400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8232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533FE0"/>
    <w:pPr>
      <w:spacing w:before="120"/>
      <w:ind w:right="56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3F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0B203A"/>
    <w:pPr>
      <w:spacing w:before="0"/>
      <w:jc w:val="left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20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D4FB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FB4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FB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paperino</dc:creator>
  <cp:lastModifiedBy>BRUGNETTI PATRIZIA</cp:lastModifiedBy>
  <cp:revision>3</cp:revision>
  <cp:lastPrinted>2017-03-16T10:33:00Z</cp:lastPrinted>
  <dcterms:created xsi:type="dcterms:W3CDTF">2018-11-05T09:29:00Z</dcterms:created>
  <dcterms:modified xsi:type="dcterms:W3CDTF">2018-11-05T09:32:00Z</dcterms:modified>
</cp:coreProperties>
</file>